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293EC">
      <w:pPr>
        <w:rPr>
          <w:rFonts w:hint="eastAsia" w:asciiTheme="minorEastAsia" w:hAnsiTheme="minorEastAsia" w:eastAsiaTheme="minorEastAsia" w:cstheme="minorEastAsia"/>
          <w:sz w:val="24"/>
          <w:szCs w:val="24"/>
        </w:rPr>
      </w:pPr>
    </w:p>
    <w:p w14:paraId="362E9C01">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泰山外国语学校理化生实验室</w:t>
      </w:r>
    </w:p>
    <w:p w14:paraId="0FD1B66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36"/>
          <w:szCs w:val="36"/>
        </w:rPr>
        <w:t>安全责任体系实施方案</w:t>
      </w:r>
    </w:p>
    <w:p w14:paraId="4C3C2A30">
      <w:pPr>
        <w:rPr>
          <w:rFonts w:hint="eastAsia" w:asciiTheme="minorEastAsia" w:hAnsiTheme="minorEastAsia" w:eastAsiaTheme="minorEastAsia" w:cstheme="minorEastAsia"/>
          <w:sz w:val="24"/>
          <w:szCs w:val="24"/>
        </w:rPr>
      </w:pPr>
    </w:p>
    <w:p w14:paraId="2562572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深入贯彻落实国家及地方关于校园安全管理的法律法规与政策要求，切实保障我校师生生命财产安全，维护理化生实验教学活动的正常秩序，有效预防和坚决遏制实验室安全事故发生，特构建本安全责任体系，明确各级职责，筑牢安全防线。</w:t>
      </w:r>
    </w:p>
    <w:p w14:paraId="7CAC61E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一、总则</w:t>
      </w:r>
    </w:p>
    <w:p w14:paraId="739D77B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1.指导思想：坚持“安全第一、预防为主、综合治理”的方针，树立“红线意识”和“底线思维”，将实验室安全置于教学科研工作的首要位置。</w:t>
      </w:r>
    </w:p>
    <w:p w14:paraId="6D66B3F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2.工作目标：建立健全“党政同责、一岗双责、齐抓共管、失职追责”的实验室安全责任体系，实现安全责任全覆盖、安全管理无死角、安全风险可防控，创建平安、规范、高效的实验教学环境。</w:t>
      </w:r>
    </w:p>
    <w:p w14:paraId="53FD73FA">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3.适用范围：本体系适用于泰山外国语学校所有涉及物理、化学、生物实验教学及相关科研活动的实验室、准备室、仪器药品库等场所及其相关活动。</w:t>
      </w:r>
    </w:p>
    <w:p w14:paraId="0CFFA63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二、组织架构与职责分工</w:t>
      </w:r>
    </w:p>
    <w:p w14:paraId="1F5369E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构建层级清晰、责任明确的安全管理组织网络：</w:t>
      </w:r>
    </w:p>
    <w:p w14:paraId="2F61FF8E">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1.学校安全工作领导小组（负总责）：</w:t>
      </w:r>
    </w:p>
    <w:p w14:paraId="10D078C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组长：校长</w:t>
      </w:r>
    </w:p>
    <w:p w14:paraId="493EDF5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副组长：分管安全工作的副校长、分管教学工作的副校长</w:t>
      </w:r>
    </w:p>
    <w:p w14:paraId="6C2E80E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成员：教务处主任、总务处主任、安保处主任、各相关学部主任等。</w:t>
      </w:r>
    </w:p>
    <w:p w14:paraId="12DA2459">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主要职责：</w:t>
      </w:r>
    </w:p>
    <w:p w14:paraId="7133EB43">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全面领导学校实验室安全工作，审定安全管理制度、应急预案及重大安全规划。</w:t>
      </w:r>
    </w:p>
    <w:p w14:paraId="3005FBE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保障实验室安全经费投入及资源配置。</w:t>
      </w:r>
    </w:p>
    <w:p w14:paraId="637B8EB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听取安全工作汇报，研究解决重大安全隐患。</w:t>
      </w:r>
    </w:p>
    <w:p w14:paraId="62AFF3C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组织对重大实验室安全事故的调查与处理。</w:t>
      </w:r>
    </w:p>
    <w:p w14:paraId="6880DCE9">
      <w:pPr>
        <w:rPr>
          <w:rFonts w:hint="eastAsia" w:asciiTheme="minorEastAsia" w:hAnsiTheme="minorEastAsia" w:eastAsiaTheme="minorEastAsia" w:cstheme="minorEastAsia"/>
          <w:sz w:val="28"/>
          <w:szCs w:val="28"/>
        </w:rPr>
      </w:pPr>
    </w:p>
    <w:p w14:paraId="03FFD72E">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2.理化生实验室安全总负责人（负主责）：</w:t>
      </w:r>
    </w:p>
    <w:p w14:paraId="320D500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负责人：[您的姓名/职务，例如：实验室管理中心主任]</w:t>
      </w:r>
    </w:p>
    <w:p w14:paraId="3A6D31A1">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主要职责：</w:t>
      </w:r>
    </w:p>
    <w:p w14:paraId="7C1CDBD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在学校安全工作领导小组领导下，具体负责全校理化生实验室安全的日常管理、监督与协调工作。</w:t>
      </w:r>
    </w:p>
    <w:p w14:paraId="7D5D575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组织制定、修订并监督执行实验室安全规章制度、操作规程和应急预案。</w:t>
      </w:r>
    </w:p>
    <w:p w14:paraId="59D64B0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组织开展全校性实验室安全宣传、教育培训与应急演练。</w:t>
      </w:r>
    </w:p>
    <w:p w14:paraId="0F18DD8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组织定期与不定期的实验室安全全面检查与专项督查，督促隐患整改。</w:t>
      </w:r>
    </w:p>
    <w:p w14:paraId="1FEE6F5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负责实验室危险化学品、特种设备、生物安全、辐射安全（若涉及）等重点领域的规范化管理。</w:t>
      </w:r>
    </w:p>
    <w:p w14:paraId="5842A4A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指导、监督各实验室安全责任人履行职责。</w:t>
      </w:r>
    </w:p>
    <w:p w14:paraId="1606F1B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及时向学校安全工作领导小组报告安全状况及重大问题。</w:t>
      </w:r>
    </w:p>
    <w:p w14:paraId="1D35F18A">
      <w:pPr>
        <w:rPr>
          <w:rFonts w:hint="eastAsia" w:asciiTheme="minorEastAsia" w:hAnsiTheme="minorEastAsia" w:eastAsiaTheme="minorEastAsia" w:cstheme="minorEastAsia"/>
          <w:sz w:val="28"/>
          <w:szCs w:val="28"/>
        </w:rPr>
      </w:pPr>
    </w:p>
    <w:p w14:paraId="7C7E6456">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3.学部/年级实验室安全责任人（负监管责任）：</w:t>
      </w:r>
    </w:p>
    <w:p w14:paraId="1CBCA1B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责任人：各相关学部主任/年级组长</w:t>
      </w:r>
    </w:p>
    <w:p w14:paraId="31ABE928">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主要职责：</w:t>
      </w:r>
    </w:p>
    <w:p w14:paraId="3D057E5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负责本学部/年级所属实验室的安全管理工作，落实学校各项安全要求。</w:t>
      </w:r>
    </w:p>
    <w:p w14:paraId="5A4E407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监督、检查本学部/年级实验室安全制度的执行情况。</w:t>
      </w:r>
    </w:p>
    <w:p w14:paraId="4FBDD1B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组织本学部/年级师生的实验室安全教育培训。</w:t>
      </w:r>
    </w:p>
    <w:p w14:paraId="7D92B397">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协助安全总负责人处理本学部/年级实验室的安全隐患和突发事件。</w:t>
      </w:r>
    </w:p>
    <w:p w14:paraId="2D1533A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定期向安全总负责人汇报本学部/年级实验室安全状况。</w:t>
      </w:r>
    </w:p>
    <w:p w14:paraId="47026A9A">
      <w:pPr>
        <w:rPr>
          <w:rFonts w:hint="eastAsia" w:asciiTheme="minorEastAsia" w:hAnsiTheme="minorEastAsia" w:eastAsiaTheme="minorEastAsia" w:cstheme="minorEastAsia"/>
          <w:sz w:val="28"/>
          <w:szCs w:val="28"/>
        </w:rPr>
      </w:pPr>
    </w:p>
    <w:p w14:paraId="5806AF7A">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4.实验室管理员（安全员）（负直接管理责任）：</w:t>
      </w:r>
    </w:p>
    <w:p w14:paraId="71754DD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责任人：各实验室专职管理员或指定安全员</w:t>
      </w:r>
    </w:p>
    <w:p w14:paraId="0154ADFF">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主要职责：</w:t>
      </w:r>
    </w:p>
    <w:p w14:paraId="100D5318">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负责所管理实验室的日常安全巡查，确保水、电、气、消防设施、通风系统等处于安全状态。</w:t>
      </w:r>
    </w:p>
    <w:p w14:paraId="3CFBC4C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严格执行危险化学品、仪器设备（特别是特种设备、高温高压设备）、生物材料等的采购、储存、领用、使用、回收、处置等全流程安全管理规定。</w:t>
      </w:r>
    </w:p>
    <w:p w14:paraId="6995806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监督进入实验室人员遵守安全规定，正确佩戴防护用品，规范操作。</w:t>
      </w:r>
    </w:p>
    <w:p w14:paraId="249086F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负责实验室安全设施、器材的维护保养与检查记录。</w:t>
      </w:r>
    </w:p>
    <w:p w14:paraId="52C2143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做好实验室安全台账（安全检查记录、危化品台账、设备使用记录、培训记录等）。</w:t>
      </w:r>
    </w:p>
    <w:p w14:paraId="2FE43E38">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及时发现并报告安全隐患，协助进行初步应急处置。</w:t>
      </w:r>
    </w:p>
    <w:p w14:paraId="09B526D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协助开展本实验室的安全教育培训。</w:t>
      </w:r>
    </w:p>
    <w:p w14:paraId="0383DF17">
      <w:pPr>
        <w:rPr>
          <w:rFonts w:hint="eastAsia" w:asciiTheme="minorEastAsia" w:hAnsiTheme="minorEastAsia" w:eastAsiaTheme="minorEastAsia" w:cstheme="minorEastAsia"/>
          <w:sz w:val="28"/>
          <w:szCs w:val="28"/>
        </w:rPr>
      </w:pPr>
    </w:p>
    <w:p w14:paraId="6F3D55CB">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5.实验课教师（负主体责任）：</w:t>
      </w:r>
    </w:p>
    <w:p w14:paraId="76B772E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责任人：每节实验课的授课教师</w:t>
      </w:r>
    </w:p>
    <w:p w14:paraId="601A673A">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主要职责：</w:t>
      </w:r>
    </w:p>
    <w:p w14:paraId="24EA7187">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是当次实验课安全的第一责任人，必须全程在场指导监督。</w:t>
      </w:r>
    </w:p>
    <w:p w14:paraId="320EF3A7">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课前进行充分的安全预判，针对实验内容进行详细的安全教育和操作规范讲解，强调潜在风险及应急措施。</w:t>
      </w:r>
    </w:p>
    <w:p w14:paraId="020E7D83">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检查学生是否按要求穿戴防护用具，确保实验环境安全。</w:t>
      </w:r>
    </w:p>
    <w:p w14:paraId="1EFF28A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严格监督学生遵守实验操作规程，及时纠正不安全行为。</w:t>
      </w:r>
    </w:p>
    <w:p w14:paraId="2B9405A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熟悉并掌握所授实验项目的应急预案，具备处置初期安全事故的能力。</w:t>
      </w:r>
    </w:p>
    <w:p w14:paraId="38B0F5B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课后督促学生做好清洁整理，检查水电气关闭情况，确保实验室复原安全状态。</w:t>
      </w:r>
    </w:p>
    <w:p w14:paraId="3033E04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及时向实验室管理员或安全责任人报告实验过程中发现的安全问题。</w:t>
      </w:r>
    </w:p>
    <w:p w14:paraId="39197930">
      <w:pPr>
        <w:rPr>
          <w:rFonts w:hint="eastAsia" w:asciiTheme="minorEastAsia" w:hAnsiTheme="minorEastAsia" w:eastAsiaTheme="minorEastAsia" w:cstheme="minorEastAsia"/>
          <w:sz w:val="28"/>
          <w:szCs w:val="28"/>
        </w:rPr>
      </w:pPr>
    </w:p>
    <w:p w14:paraId="29B17717">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6.学生（负个人责任）：</w:t>
      </w:r>
    </w:p>
    <w:p w14:paraId="69FD8A93">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严格遵守实验室各项安全规章制度和操作规程。</w:t>
      </w:r>
    </w:p>
    <w:p w14:paraId="355544D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认真参加实验室安全教育培训，掌握必要的安全知识和应急技能。</w:t>
      </w:r>
    </w:p>
    <w:p w14:paraId="696674E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进入实验室按要求穿戴个人防护用品。</w:t>
      </w:r>
    </w:p>
    <w:p w14:paraId="33EE315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在教师指导下进行实验操作，不进行未经许可的实验。</w:t>
      </w:r>
    </w:p>
    <w:p w14:paraId="644FB30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了解实验潜在风险，发现异常情况（异味、异响、泄漏、设备故障等）立即停止实验并报告指导教师。</w:t>
      </w:r>
    </w:p>
    <w:p w14:paraId="562D39F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爱护实验室安全设施设备，保持实验室整洁。</w:t>
      </w:r>
    </w:p>
    <w:p w14:paraId="5DA39BBB">
      <w:pPr>
        <w:rPr>
          <w:rFonts w:hint="eastAsia" w:asciiTheme="minorEastAsia" w:hAnsiTheme="minorEastAsia" w:eastAsiaTheme="minorEastAsia" w:cstheme="minorEastAsia"/>
          <w:sz w:val="28"/>
          <w:szCs w:val="28"/>
        </w:rPr>
      </w:pPr>
    </w:p>
    <w:p w14:paraId="0514E198">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 安全责任体系的运行机制</w:t>
      </w:r>
    </w:p>
    <w:p w14:paraId="22D61649">
      <w:pPr>
        <w:rPr>
          <w:rFonts w:hint="eastAsia" w:asciiTheme="minorEastAsia" w:hAnsiTheme="minorEastAsia" w:eastAsiaTheme="minorEastAsia" w:cstheme="minorEastAsia"/>
          <w:sz w:val="28"/>
          <w:szCs w:val="28"/>
        </w:rPr>
      </w:pPr>
    </w:p>
    <w:p w14:paraId="4BFACF1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1.责任签约机制：学校与学部/年级、安全总负责人与各实验室管理员/安全员、学部/年级与实验课教师之间，逐级签订《实验室安全责任书》，明确责任内容和要求。</w:t>
      </w:r>
    </w:p>
    <w:p w14:paraId="36ECC07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2.教育培训机制：建立常态化、分层次的实验室安全教育培训制度（新生入学教育、新教师岗前培训、专项技能培训、定期全员培训），确保相关人员具备必要的安全意识和技能。</w:t>
      </w:r>
    </w:p>
    <w:p w14:paraId="5BE8A896">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3.检查与隐患治理机制：</w:t>
      </w:r>
    </w:p>
    <w:p w14:paraId="68A3C2CA">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日常检查：实验课教师每课必查，实验室管理员每日巡查。</w:t>
      </w:r>
    </w:p>
    <w:p w14:paraId="67F3D17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定期检查：安全总负责人组织月度/季度全面检查。</w:t>
      </w:r>
    </w:p>
    <w:p w14:paraId="1F48BD9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专项检查：针对危化品、气瓶、特种设备、消防设施、生物安全等开展专项检查。</w:t>
      </w:r>
    </w:p>
    <w:p w14:paraId="127391D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隐患闭环管理：建立隐患台账，明确整改责任人、措施和时限，验收销号。</w:t>
      </w:r>
    </w:p>
    <w:p w14:paraId="2231C927">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4.应急管理机制：制定完善的实验室安全事故（火灾、爆炸、泄漏、中毒、灼伤、生物安全事件等）应急预案，配备必要的应急物资，定期组织演练，提升师生应急处置能力。</w:t>
      </w:r>
    </w:p>
    <w:p w14:paraId="78A63087">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5.监督考核机制：</w:t>
      </w:r>
    </w:p>
    <w:p w14:paraId="1451886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将实验室安全工作纳入相关部门、学部及个人年度考核评价体系。</w:t>
      </w:r>
    </w:p>
    <w:p w14:paraId="2DC2684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安全总负责人定期向学校安全工作领导小组汇报体系运行情况。</w:t>
      </w:r>
    </w:p>
    <w:p w14:paraId="697EFD5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学校安全工作领导小组对责任落实情况进行监督和评估。</w:t>
      </w:r>
    </w:p>
    <w:p w14:paraId="3265047D">
      <w:pPr>
        <w:rPr>
          <w:rFonts w:hint="eastAsia" w:asciiTheme="minorEastAsia" w:hAnsiTheme="minorEastAsia" w:eastAsiaTheme="minorEastAsia" w:cstheme="minorEastAsia"/>
          <w:sz w:val="28"/>
          <w:szCs w:val="28"/>
        </w:rPr>
      </w:pPr>
    </w:p>
    <w:p w14:paraId="062D1DE2">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四、 责任追究</w:t>
      </w:r>
    </w:p>
    <w:p w14:paraId="4684398B">
      <w:pPr>
        <w:rPr>
          <w:rFonts w:hint="eastAsia" w:asciiTheme="minorEastAsia" w:hAnsiTheme="minorEastAsia" w:eastAsiaTheme="minorEastAsia" w:cstheme="minorEastAsia"/>
          <w:sz w:val="28"/>
          <w:szCs w:val="28"/>
        </w:rPr>
      </w:pPr>
    </w:p>
    <w:p w14:paraId="3E44A2B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对在实验室安全管理工作中存在以下情形的，将依据国家法律法规、学校规章制度及签订的《安全责任书》，严肃追究相关责任人的责任：</w:t>
      </w:r>
    </w:p>
    <w:p w14:paraId="06F89F70">
      <w:pPr>
        <w:rPr>
          <w:rFonts w:hint="eastAsia" w:asciiTheme="minorEastAsia" w:hAnsiTheme="minorEastAsia" w:eastAsiaTheme="minorEastAsia" w:cstheme="minorEastAsia"/>
          <w:sz w:val="28"/>
          <w:szCs w:val="28"/>
        </w:rPr>
      </w:pPr>
    </w:p>
    <w:p w14:paraId="4878DC1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未履行或未正确履行本方案规定职责的。</w:t>
      </w:r>
    </w:p>
    <w:p w14:paraId="617A073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安全管理制度不健全或执行不力，存在重大管理漏洞的。</w:t>
      </w:r>
    </w:p>
    <w:p w14:paraId="0EC2BAF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对安全隐患排查整改不及时、不到位，导致事故发生的。</w:t>
      </w:r>
    </w:p>
    <w:p w14:paraId="62D91D9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发生安全事故时，应急处置不当，造成损失扩大的。</w:t>
      </w:r>
    </w:p>
    <w:p w14:paraId="18B92A4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瞒报、谎报、迟报安全事故的。</w:t>
      </w:r>
    </w:p>
    <w:p w14:paraId="4B7D12B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因个人违规操作或失职造成安全事故的。</w:t>
      </w:r>
    </w:p>
    <w:p w14:paraId="4A882A9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  其他违反实验室安全管理规定的情形。</w:t>
      </w:r>
    </w:p>
    <w:p w14:paraId="4EDC18DE">
      <w:pPr>
        <w:rPr>
          <w:rFonts w:hint="eastAsia" w:asciiTheme="minorEastAsia" w:hAnsiTheme="minorEastAsia" w:eastAsiaTheme="minorEastAsia" w:cstheme="minorEastAsia"/>
          <w:sz w:val="28"/>
          <w:szCs w:val="28"/>
        </w:rPr>
      </w:pPr>
    </w:p>
    <w:p w14:paraId="2C42AB8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责任追究形式包括但不限于：通报批评、诫勉谈话、取消评优评先资格、扣发绩效、行政处分，直至追究法律责任。</w:t>
      </w:r>
    </w:p>
    <w:p w14:paraId="3E482EDD">
      <w:pPr>
        <w:rPr>
          <w:rFonts w:hint="eastAsia" w:asciiTheme="minorEastAsia" w:hAnsiTheme="minorEastAsia" w:eastAsiaTheme="minorEastAsia" w:cstheme="minorEastAsia"/>
          <w:sz w:val="28"/>
          <w:szCs w:val="28"/>
        </w:rPr>
      </w:pPr>
    </w:p>
    <w:p w14:paraId="1BD2A6E4">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五、 附则</w:t>
      </w:r>
    </w:p>
    <w:p w14:paraId="724E7805">
      <w:pPr>
        <w:rPr>
          <w:rFonts w:hint="eastAsia" w:asciiTheme="minorEastAsia" w:hAnsiTheme="minorEastAsia" w:eastAsiaTheme="minorEastAsia" w:cstheme="minorEastAsia"/>
          <w:sz w:val="28"/>
          <w:szCs w:val="28"/>
        </w:rPr>
      </w:pPr>
    </w:p>
    <w:p w14:paraId="33DE65F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本方案由泰山外国语学校理化生实验室安全总负责人负责解释。</w:t>
      </w:r>
    </w:p>
    <w:p w14:paraId="3F96FAE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本方案自发布之日起施行。学校原有相关规定与本方案不一致的，以本方案为准。</w:t>
      </w:r>
    </w:p>
    <w:p w14:paraId="6031147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各相关学部、实验室应根据本方案，结合自身实际，制定具体实施细则。</w:t>
      </w:r>
    </w:p>
    <w:p w14:paraId="5CA78CFF">
      <w:pPr>
        <w:rPr>
          <w:rFonts w:hint="eastAsia" w:asciiTheme="minorEastAsia" w:hAnsiTheme="minorEastAsia" w:eastAsiaTheme="minorEastAsia" w:cstheme="minorEastAsia"/>
          <w:sz w:val="28"/>
          <w:szCs w:val="28"/>
        </w:rPr>
      </w:pPr>
    </w:p>
    <w:p w14:paraId="2E62E4A4">
      <w:pPr>
        <w:jc w:val="right"/>
        <w:rPr>
          <w:rFonts w:hint="eastAsia" w:asciiTheme="minorEastAsia" w:hAnsiTheme="minorEastAsia" w:eastAsiaTheme="minorEastAsia" w:cstheme="minorEastAsia"/>
          <w:sz w:val="28"/>
          <w:szCs w:val="28"/>
          <w:lang w:eastAsia="zh-CN"/>
        </w:rPr>
      </w:pPr>
      <w:bookmarkStart w:id="0" w:name="_GoBack"/>
      <w:r>
        <w:rPr>
          <w:rFonts w:hint="eastAsia" w:asciiTheme="minorEastAsia" w:hAnsiTheme="minorEastAsia" w:eastAsiaTheme="minorEastAsia" w:cstheme="minorEastAsia"/>
          <w:sz w:val="28"/>
          <w:szCs w:val="28"/>
        </w:rPr>
        <w:t>泰山外国语学校（公章）</w:t>
      </w:r>
    </w:p>
    <w:p w14:paraId="4B2A4109">
      <w:pPr>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二〇二五年六月四日</w:t>
      </w:r>
    </w:p>
    <w:p w14:paraId="2F296B70">
      <w:pPr>
        <w:jc w:val="right"/>
        <w:rPr>
          <w:rFonts w:hint="eastAsia" w:asciiTheme="minorEastAsia" w:hAnsiTheme="minorEastAsia" w:eastAsiaTheme="minorEastAsia" w:cstheme="minorEastAsia"/>
          <w:sz w:val="28"/>
          <w:szCs w:val="28"/>
          <w:lang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B757D"/>
    <w:rsid w:val="5C563CB7"/>
    <w:rsid w:val="5EF870FC"/>
    <w:rsid w:val="73F4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2548</Words>
  <Characters>2572</Characters>
  <Lines>0</Lines>
  <Paragraphs>0</Paragraphs>
  <TotalTime>3</TotalTime>
  <ScaleCrop>false</ScaleCrop>
  <LinksUpToDate>false</LinksUpToDate>
  <CharactersWithSpaces>2613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2024-05-30T07:53:00Z</dcterms:created>
  <dc:creator>zhang</dc:creator>
  <cp:lastModifiedBy>7</cp:lastModifiedBy>
  <dcterms:modified xsi:type="dcterms:W3CDTF">2025-06-05T02:47:52Z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A4BCB1E20CE949029FF1EF1E55979047_12</vt:lpwstr>
  </property>
  <property fmtid="{D5CDD505-2E9C-101B-9397-08002B2CF9AE}" pid="4" name="KSOTemplateDocerSaveRecord">
    <vt:lpwstr>eyJoZGlkIjoiNmNiOWViNmQyYzg4MGY5OWEzMDk2ZDU2ZDUwOGQ5MWEiLCJ1c2VySWQiOiIyNDk2Mjg1NjIifQ==</vt:lpwstr>
  </property>
</Properties>
</file>